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7360B3" w14:textId="77777777" w:rsidR="00836116" w:rsidRPr="00836116" w:rsidRDefault="00836116" w:rsidP="00836116">
      <w:pPr>
        <w:jc w:val="both"/>
        <w:rPr>
          <w:rFonts w:ascii="Times New Roman" w:hAnsi="Times New Roman" w:cs="Times New Roman"/>
          <w:b/>
          <w:bCs/>
        </w:rPr>
      </w:pPr>
      <w:r w:rsidRPr="00836116">
        <w:rPr>
          <w:rFonts w:ascii="Times New Roman" w:hAnsi="Times New Roman" w:cs="Times New Roman"/>
          <w:b/>
          <w:bCs/>
        </w:rPr>
        <w:t>Arquidiocese de Porto Velho realiza o lançamento da Cartilha da Novena de Natal 2026: “A paz existe e deseja habitar-nos”</w:t>
      </w:r>
    </w:p>
    <w:p w14:paraId="1FD455ED" w14:textId="30A2B059" w:rsidR="00836116" w:rsidRPr="00836116" w:rsidRDefault="00836116" w:rsidP="00836116">
      <w:pPr>
        <w:jc w:val="both"/>
        <w:rPr>
          <w:rFonts w:ascii="Times New Roman" w:hAnsi="Times New Roman" w:cs="Times New Roman"/>
        </w:rPr>
      </w:pPr>
      <w:r>
        <w:rPr>
          <w:rFonts w:ascii="Times New Roman" w:hAnsi="Times New Roman" w:cs="Times New Roman"/>
        </w:rPr>
        <w:t>Ontem</w:t>
      </w:r>
      <w:r w:rsidRPr="00836116">
        <w:rPr>
          <w:rFonts w:ascii="Times New Roman" w:hAnsi="Times New Roman" w:cs="Times New Roman"/>
        </w:rPr>
        <w:t xml:space="preserve"> 22 de outubro, o Santuário Arquidiocesano Nossa Senhora Aparecida acolheu representantes de diversas paróquias da Arquidiocese de Porto Velho para o lançamento oficial da Cartilha da Novena de Natal 2026. O encontro reuniu a Equipe Arquidiocesana de Animação Bíblica</w:t>
      </w:r>
      <w:r>
        <w:rPr>
          <w:rFonts w:ascii="Times New Roman" w:hAnsi="Times New Roman" w:cs="Times New Roman"/>
        </w:rPr>
        <w:t xml:space="preserve">, </w:t>
      </w:r>
      <w:r w:rsidRPr="00836116">
        <w:rPr>
          <w:rFonts w:ascii="Times New Roman" w:hAnsi="Times New Roman" w:cs="Times New Roman"/>
        </w:rPr>
        <w:t xml:space="preserve">além de Carlos Victor, </w:t>
      </w:r>
      <w:r w:rsidR="007636BF">
        <w:rPr>
          <w:rFonts w:ascii="Times New Roman" w:hAnsi="Times New Roman" w:cs="Times New Roman"/>
        </w:rPr>
        <w:t xml:space="preserve">articulador </w:t>
      </w:r>
      <w:r w:rsidR="007636BF" w:rsidRPr="00836116">
        <w:rPr>
          <w:rFonts w:ascii="Times New Roman" w:hAnsi="Times New Roman" w:cs="Times New Roman"/>
        </w:rPr>
        <w:t>arquidiocesano</w:t>
      </w:r>
      <w:r w:rsidRPr="00836116">
        <w:rPr>
          <w:rFonts w:ascii="Times New Roman" w:hAnsi="Times New Roman" w:cs="Times New Roman"/>
        </w:rPr>
        <w:t xml:space="preserve"> das Comunidades Eclesiais de Base (CEBs).</w:t>
      </w:r>
    </w:p>
    <w:p w14:paraId="2FF13832" w14:textId="77777777" w:rsidR="00836116" w:rsidRPr="00836116" w:rsidRDefault="00836116" w:rsidP="00836116">
      <w:pPr>
        <w:jc w:val="both"/>
        <w:rPr>
          <w:rFonts w:ascii="Times New Roman" w:hAnsi="Times New Roman" w:cs="Times New Roman"/>
        </w:rPr>
      </w:pPr>
      <w:r w:rsidRPr="00836116">
        <w:rPr>
          <w:rFonts w:ascii="Times New Roman" w:hAnsi="Times New Roman" w:cs="Times New Roman"/>
        </w:rPr>
        <w:t>O momento foi marcado pela espiritualidade, pela comunhão e pelo compromisso de fortalecer uma Igreja que caminha junto, escuta suas bases e reconhece a importância de construir novos caminhos a partir da realidade de seu povo.</w:t>
      </w:r>
    </w:p>
    <w:p w14:paraId="54059A7F" w14:textId="2DD9FF60" w:rsidR="00836116" w:rsidRPr="00836116" w:rsidRDefault="00836116" w:rsidP="00836116">
      <w:pPr>
        <w:jc w:val="both"/>
        <w:rPr>
          <w:rFonts w:ascii="Times New Roman" w:hAnsi="Times New Roman" w:cs="Times New Roman"/>
        </w:rPr>
      </w:pPr>
      <w:r w:rsidRPr="00836116">
        <w:rPr>
          <w:rFonts w:ascii="Times New Roman" w:hAnsi="Times New Roman" w:cs="Times New Roman"/>
        </w:rPr>
        <w:t xml:space="preserve">A acolhida foi conduzida pelo </w:t>
      </w:r>
      <w:r>
        <w:rPr>
          <w:rFonts w:ascii="Times New Roman" w:hAnsi="Times New Roman" w:cs="Times New Roman"/>
        </w:rPr>
        <w:t>vigário</w:t>
      </w:r>
      <w:r w:rsidRPr="00836116">
        <w:rPr>
          <w:rFonts w:ascii="Times New Roman" w:hAnsi="Times New Roman" w:cs="Times New Roman"/>
        </w:rPr>
        <w:t xml:space="preserve">, Padre Edson, que manifestou sua alegria em receber os participantes na casa da Mãe Aparecida. Em suas palavras, destacou a beleza de acolher o lançamento da Novena de Natal naquele espaço de fé, lembrando que </w:t>
      </w:r>
      <w:r>
        <w:rPr>
          <w:rFonts w:ascii="Times New Roman" w:hAnsi="Times New Roman" w:cs="Times New Roman"/>
        </w:rPr>
        <w:t xml:space="preserve">o Santuário Arquidiocesano </w:t>
      </w:r>
      <w:r w:rsidRPr="00836116">
        <w:rPr>
          <w:rFonts w:ascii="Times New Roman" w:hAnsi="Times New Roman" w:cs="Times New Roman"/>
        </w:rPr>
        <w:t>é lugar de encontro, acolhida e fraternidade</w:t>
      </w:r>
      <w:r>
        <w:rPr>
          <w:rFonts w:ascii="Times New Roman" w:hAnsi="Times New Roman" w:cs="Times New Roman"/>
        </w:rPr>
        <w:t xml:space="preserve"> com a Mãe Aparecida</w:t>
      </w:r>
      <w:r w:rsidRPr="00836116">
        <w:rPr>
          <w:rFonts w:ascii="Times New Roman" w:hAnsi="Times New Roman" w:cs="Times New Roman"/>
        </w:rPr>
        <w:t>.</w:t>
      </w:r>
    </w:p>
    <w:p w14:paraId="7604ED26" w14:textId="74F20749" w:rsidR="00836116" w:rsidRPr="00836116" w:rsidRDefault="00836116" w:rsidP="00836116">
      <w:pPr>
        <w:jc w:val="both"/>
        <w:rPr>
          <w:rFonts w:ascii="Times New Roman" w:hAnsi="Times New Roman" w:cs="Times New Roman"/>
        </w:rPr>
      </w:pPr>
      <w:r w:rsidRPr="00836116">
        <w:rPr>
          <w:rFonts w:ascii="Times New Roman" w:hAnsi="Times New Roman" w:cs="Times New Roman"/>
        </w:rPr>
        <w:t xml:space="preserve">A oração inicial, conduzida pela equipe </w:t>
      </w:r>
      <w:r>
        <w:rPr>
          <w:rFonts w:ascii="Times New Roman" w:hAnsi="Times New Roman" w:cs="Times New Roman"/>
        </w:rPr>
        <w:t>do Santuário de Nossa Senhora de Fátima</w:t>
      </w:r>
      <w:r w:rsidRPr="00836116">
        <w:rPr>
          <w:rFonts w:ascii="Times New Roman" w:hAnsi="Times New Roman" w:cs="Times New Roman"/>
        </w:rPr>
        <w:t xml:space="preserve"> preparou os participantes para vivenciar aquele momento como uma verdadeira experiência de Igreja em comunhão.</w:t>
      </w:r>
    </w:p>
    <w:p w14:paraId="360AC40A" w14:textId="77777777" w:rsidR="00836116" w:rsidRPr="00836116" w:rsidRDefault="00836116" w:rsidP="00836116">
      <w:pPr>
        <w:jc w:val="both"/>
        <w:rPr>
          <w:rFonts w:ascii="Times New Roman" w:hAnsi="Times New Roman" w:cs="Times New Roman"/>
        </w:rPr>
      </w:pPr>
      <w:r w:rsidRPr="00836116">
        <w:rPr>
          <w:rFonts w:ascii="Times New Roman" w:hAnsi="Times New Roman" w:cs="Times New Roman"/>
        </w:rPr>
        <w:t>Na sequência, Ricardo apresentou uma reflexão sobre a avaliação dos grupos, que será realizada nas próprias comunidades. A proposta é favorecer um processo de escuta das bases, reconhecendo as experiências vividas, identificando as necessidades pastorais e construindo, de maneira participativa, novas estratégias para o caminhar arquidiocesano em 2027. Trata-se de assumir, concretamente, a sinodalidade como modo de ser Igreja: uma Igreja que não decide seu caminho distante do povo, mas escuta, discerne e caminha com todos.</w:t>
      </w:r>
    </w:p>
    <w:p w14:paraId="560F8993" w14:textId="77777777" w:rsidR="00836116" w:rsidRPr="00836116" w:rsidRDefault="00836116" w:rsidP="00836116">
      <w:pPr>
        <w:jc w:val="both"/>
        <w:rPr>
          <w:rFonts w:ascii="Times New Roman" w:hAnsi="Times New Roman" w:cs="Times New Roman"/>
          <w:b/>
          <w:bCs/>
        </w:rPr>
      </w:pPr>
      <w:r w:rsidRPr="00836116">
        <w:rPr>
          <w:rFonts w:ascii="Times New Roman" w:hAnsi="Times New Roman" w:cs="Times New Roman"/>
          <w:b/>
          <w:bCs/>
        </w:rPr>
        <w:t>Uma cartilha que anuncia a paz e convida à fraternidade</w:t>
      </w:r>
    </w:p>
    <w:p w14:paraId="2D1DB35B" w14:textId="77777777" w:rsidR="00836116" w:rsidRPr="00836116" w:rsidRDefault="00836116" w:rsidP="00836116">
      <w:pPr>
        <w:jc w:val="both"/>
        <w:rPr>
          <w:rFonts w:ascii="Times New Roman" w:hAnsi="Times New Roman" w:cs="Times New Roman"/>
        </w:rPr>
      </w:pPr>
      <w:r w:rsidRPr="00836116">
        <w:rPr>
          <w:rFonts w:ascii="Times New Roman" w:hAnsi="Times New Roman" w:cs="Times New Roman"/>
        </w:rPr>
        <w:t>Em seguida, Carlos Victor apresentou oficialmente a Cartilha da Novena de Natal 2026, destacando o significado teológico e pastoral de sua capa. A imagem retrata uma comunidade localizada em São Carlos, na região do Baixo Madeira, trazendo a representação de um povo que se reúne e se coloca a caminho, em direção à sua comunidade, às margens do Rio Madeira.</w:t>
      </w:r>
    </w:p>
    <w:p w14:paraId="67767390" w14:textId="77777777" w:rsidR="00836116" w:rsidRPr="00836116" w:rsidRDefault="00836116" w:rsidP="00836116">
      <w:pPr>
        <w:jc w:val="both"/>
        <w:rPr>
          <w:rFonts w:ascii="Times New Roman" w:hAnsi="Times New Roman" w:cs="Times New Roman"/>
        </w:rPr>
      </w:pPr>
      <w:r w:rsidRPr="00836116">
        <w:rPr>
          <w:rFonts w:ascii="Times New Roman" w:hAnsi="Times New Roman" w:cs="Times New Roman"/>
        </w:rPr>
        <w:t>A imagem expressa uma Igreja que se movimenta, que vai ao encontro das pessoas e que reconhece que o Natal não é uma celebração restrita a determinados lugares ou grupos, mas uma Boa-Nova destinada a todos. O nascimento de Jesus rompe distâncias, aproxima pessoas e faz da comunidade um espaço de encontro, partilha e esperança.</w:t>
      </w:r>
    </w:p>
    <w:p w14:paraId="463C3C6B" w14:textId="77777777" w:rsidR="00836116" w:rsidRPr="00836116" w:rsidRDefault="00836116" w:rsidP="00836116">
      <w:pPr>
        <w:jc w:val="both"/>
        <w:rPr>
          <w:rFonts w:ascii="Times New Roman" w:hAnsi="Times New Roman" w:cs="Times New Roman"/>
        </w:rPr>
      </w:pPr>
      <w:r w:rsidRPr="00836116">
        <w:rPr>
          <w:rFonts w:ascii="Times New Roman" w:hAnsi="Times New Roman" w:cs="Times New Roman"/>
        </w:rPr>
        <w:t xml:space="preserve">A edição deste ano traz como tema: </w:t>
      </w:r>
      <w:r w:rsidRPr="00836116">
        <w:rPr>
          <w:rFonts w:ascii="Times New Roman" w:hAnsi="Times New Roman" w:cs="Times New Roman"/>
          <w:b/>
          <w:bCs/>
        </w:rPr>
        <w:t>“A paz existe e deseja habitar-nos”</w:t>
      </w:r>
      <w:r w:rsidRPr="00836116">
        <w:rPr>
          <w:rFonts w:ascii="Times New Roman" w:hAnsi="Times New Roman" w:cs="Times New Roman"/>
        </w:rPr>
        <w:t xml:space="preserve">. A temática nos convida a reconhecer que a paz não é apenas uma realidade distante, um desejo abstrato ou uma promessa para o futuro. Ela tem sua fonte em Jesus Cristo, o Príncipe da Paz, que </w:t>
      </w:r>
      <w:r w:rsidRPr="00836116">
        <w:rPr>
          <w:rFonts w:ascii="Times New Roman" w:hAnsi="Times New Roman" w:cs="Times New Roman"/>
        </w:rPr>
        <w:lastRenderedPageBreak/>
        <w:t>vem ao encontro da humanidade e deseja fazer morada em cada coração, em nossas famílias e em nossas comunidades.</w:t>
      </w:r>
    </w:p>
    <w:p w14:paraId="0FE6BE4C" w14:textId="77777777" w:rsidR="00836116" w:rsidRPr="00836116" w:rsidRDefault="00836116" w:rsidP="00836116">
      <w:pPr>
        <w:jc w:val="both"/>
        <w:rPr>
          <w:rFonts w:ascii="Times New Roman" w:hAnsi="Times New Roman" w:cs="Times New Roman"/>
        </w:rPr>
      </w:pPr>
      <w:r w:rsidRPr="00836116">
        <w:rPr>
          <w:rFonts w:ascii="Times New Roman" w:hAnsi="Times New Roman" w:cs="Times New Roman"/>
        </w:rPr>
        <w:t>A paz que vem de Cristo não significa ausência de conflitos ou de dificuldades. É uma força que nos transforma, nos reconcilia e nos compromete com a construção de relações mais justas, fraternas e solidárias. É uma paz que precisa ser acolhida, cultivada e testemunhada nas atitudes cotidianas.</w:t>
      </w:r>
    </w:p>
    <w:p w14:paraId="221F32E4" w14:textId="77777777" w:rsidR="00836116" w:rsidRPr="00836116" w:rsidRDefault="00836116" w:rsidP="00836116">
      <w:pPr>
        <w:jc w:val="both"/>
        <w:rPr>
          <w:rFonts w:ascii="Times New Roman" w:hAnsi="Times New Roman" w:cs="Times New Roman"/>
          <w:b/>
          <w:bCs/>
        </w:rPr>
      </w:pPr>
      <w:r w:rsidRPr="00836116">
        <w:rPr>
          <w:rFonts w:ascii="Times New Roman" w:hAnsi="Times New Roman" w:cs="Times New Roman"/>
          <w:b/>
          <w:bCs/>
        </w:rPr>
        <w:t>Dez mil cartilhas: dez mil sementes de paz e esperança</w:t>
      </w:r>
    </w:p>
    <w:p w14:paraId="21F02108" w14:textId="53D83980" w:rsidR="00836116" w:rsidRPr="00836116" w:rsidRDefault="00836116" w:rsidP="00836116">
      <w:pPr>
        <w:jc w:val="both"/>
        <w:rPr>
          <w:rFonts w:ascii="Times New Roman" w:hAnsi="Times New Roman" w:cs="Times New Roman"/>
        </w:rPr>
      </w:pPr>
      <w:r w:rsidRPr="00836116">
        <w:rPr>
          <w:rFonts w:ascii="Times New Roman" w:hAnsi="Times New Roman" w:cs="Times New Roman"/>
        </w:rPr>
        <w:t xml:space="preserve">Atendendo à solicitação e ao desejo do </w:t>
      </w:r>
      <w:r>
        <w:rPr>
          <w:rFonts w:ascii="Times New Roman" w:hAnsi="Times New Roman" w:cs="Times New Roman"/>
        </w:rPr>
        <w:t>A</w:t>
      </w:r>
      <w:r w:rsidRPr="00836116">
        <w:rPr>
          <w:rFonts w:ascii="Times New Roman" w:hAnsi="Times New Roman" w:cs="Times New Roman"/>
        </w:rPr>
        <w:t xml:space="preserve">rcebispo Dom Roque </w:t>
      </w:r>
      <w:proofErr w:type="spellStart"/>
      <w:r w:rsidRPr="00836116">
        <w:rPr>
          <w:rFonts w:ascii="Times New Roman" w:hAnsi="Times New Roman" w:cs="Times New Roman"/>
        </w:rPr>
        <w:t>Paloschi</w:t>
      </w:r>
      <w:proofErr w:type="spellEnd"/>
      <w:r w:rsidRPr="00836116">
        <w:rPr>
          <w:rFonts w:ascii="Times New Roman" w:hAnsi="Times New Roman" w:cs="Times New Roman"/>
        </w:rPr>
        <w:t>, a Arquidiocese de Porto Velho preparou a confecção de dez mil exemplares da Cartilha da Novena de Natal 2026.</w:t>
      </w:r>
    </w:p>
    <w:p w14:paraId="142FFF55" w14:textId="77777777" w:rsidR="00836116" w:rsidRPr="00836116" w:rsidRDefault="00836116" w:rsidP="00836116">
      <w:pPr>
        <w:jc w:val="both"/>
        <w:rPr>
          <w:rFonts w:ascii="Times New Roman" w:hAnsi="Times New Roman" w:cs="Times New Roman"/>
        </w:rPr>
      </w:pPr>
      <w:r w:rsidRPr="00836116">
        <w:rPr>
          <w:rFonts w:ascii="Times New Roman" w:hAnsi="Times New Roman" w:cs="Times New Roman"/>
        </w:rPr>
        <w:t>Durante o lançamento, foi proposta uma experiência simbólica e profundamente significativa: os participantes foram convidados a fechar os olhos e imaginar as dez mil cartilhas sendo abertas simultaneamente nos mais diversos lugares da Arquidiocese. Famílias reunidas em suas casas, comunidades nas margens dos rios, grupos de reflexão nas paróquias e pessoas de diferentes realidades acolhendo a Palavra de Deus.</w:t>
      </w:r>
    </w:p>
    <w:p w14:paraId="1063280A" w14:textId="77777777" w:rsidR="00836116" w:rsidRPr="00836116" w:rsidRDefault="00836116" w:rsidP="00836116">
      <w:pPr>
        <w:jc w:val="both"/>
        <w:rPr>
          <w:rFonts w:ascii="Times New Roman" w:hAnsi="Times New Roman" w:cs="Times New Roman"/>
        </w:rPr>
      </w:pPr>
      <w:r w:rsidRPr="00836116">
        <w:rPr>
          <w:rFonts w:ascii="Times New Roman" w:hAnsi="Times New Roman" w:cs="Times New Roman"/>
        </w:rPr>
        <w:t>A imagem dessa grande rede de encontros nos ajuda a compreender a dimensão missionária da Novena de Natal. Cada cartilha representa uma oportunidade de anunciar o amor de Deus, despertar a esperança e fazer florescer a paz onde existem dores, conflitos, desigualdades e tantas situações que ferem a dignidade humana.</w:t>
      </w:r>
    </w:p>
    <w:p w14:paraId="4703B809" w14:textId="77777777" w:rsidR="00836116" w:rsidRPr="00836116" w:rsidRDefault="00836116" w:rsidP="00836116">
      <w:pPr>
        <w:jc w:val="both"/>
        <w:rPr>
          <w:rFonts w:ascii="Times New Roman" w:hAnsi="Times New Roman" w:cs="Times New Roman"/>
        </w:rPr>
      </w:pPr>
      <w:r w:rsidRPr="00836116">
        <w:rPr>
          <w:rFonts w:ascii="Times New Roman" w:hAnsi="Times New Roman" w:cs="Times New Roman"/>
        </w:rPr>
        <w:t>A Novena foi pensada para ser muito mais do que um roteiro de encontros preparatórios para o Natal. Ela deseja ser um instrumento de aproximação, capaz de fortalecer vínculos, reunir pessoas e fazer com que a experiência do Deus que vem ao nosso encontro se transforme em compromisso com a vida dos irmãos.</w:t>
      </w:r>
    </w:p>
    <w:p w14:paraId="74B81825" w14:textId="77777777" w:rsidR="00836116" w:rsidRPr="00836116" w:rsidRDefault="00836116" w:rsidP="00836116">
      <w:pPr>
        <w:jc w:val="both"/>
        <w:rPr>
          <w:rFonts w:ascii="Times New Roman" w:hAnsi="Times New Roman" w:cs="Times New Roman"/>
        </w:rPr>
      </w:pPr>
      <w:r w:rsidRPr="00836116">
        <w:rPr>
          <w:rFonts w:ascii="Times New Roman" w:hAnsi="Times New Roman" w:cs="Times New Roman"/>
        </w:rPr>
        <w:t xml:space="preserve">Essa proposta dialoga profundamente com a Campanha da Fraternidade 2026, cujo tema é </w:t>
      </w:r>
      <w:r w:rsidRPr="00836116">
        <w:rPr>
          <w:rFonts w:ascii="Times New Roman" w:hAnsi="Times New Roman" w:cs="Times New Roman"/>
          <w:b/>
          <w:bCs/>
        </w:rPr>
        <w:t>“Fraternidade e Moradia”</w:t>
      </w:r>
      <w:r w:rsidRPr="00836116">
        <w:rPr>
          <w:rFonts w:ascii="Times New Roman" w:hAnsi="Times New Roman" w:cs="Times New Roman"/>
        </w:rPr>
        <w:t xml:space="preserve"> e cujo lema é </w:t>
      </w:r>
      <w:r w:rsidRPr="00836116">
        <w:rPr>
          <w:rFonts w:ascii="Times New Roman" w:hAnsi="Times New Roman" w:cs="Times New Roman"/>
          <w:b/>
          <w:bCs/>
        </w:rPr>
        <w:t>“Ele veio morar entre nós”</w:t>
      </w:r>
      <w:r w:rsidRPr="00836116">
        <w:rPr>
          <w:rFonts w:ascii="Times New Roman" w:hAnsi="Times New Roman" w:cs="Times New Roman"/>
        </w:rPr>
        <w:t xml:space="preserve"> (</w:t>
      </w:r>
      <w:proofErr w:type="spellStart"/>
      <w:r w:rsidRPr="00836116">
        <w:rPr>
          <w:rFonts w:ascii="Times New Roman" w:hAnsi="Times New Roman" w:cs="Times New Roman"/>
        </w:rPr>
        <w:t>Jo</w:t>
      </w:r>
      <w:proofErr w:type="spellEnd"/>
      <w:r w:rsidRPr="00836116">
        <w:rPr>
          <w:rFonts w:ascii="Times New Roman" w:hAnsi="Times New Roman" w:cs="Times New Roman"/>
        </w:rPr>
        <w:t xml:space="preserve"> 1,14). O Deus que se faz humano não permanece distante da realidade de seu povo: assume nossa condição, entra na história e escolhe habitar entre nós.</w:t>
      </w:r>
    </w:p>
    <w:p w14:paraId="55832C57" w14:textId="77777777" w:rsidR="00836116" w:rsidRPr="00836116" w:rsidRDefault="00836116" w:rsidP="00836116">
      <w:pPr>
        <w:jc w:val="both"/>
        <w:rPr>
          <w:rFonts w:ascii="Times New Roman" w:hAnsi="Times New Roman" w:cs="Times New Roman"/>
        </w:rPr>
      </w:pPr>
      <w:r w:rsidRPr="00836116">
        <w:rPr>
          <w:rFonts w:ascii="Times New Roman" w:hAnsi="Times New Roman" w:cs="Times New Roman"/>
        </w:rPr>
        <w:t>Se Cristo veio morar entre nós, também somos chamados a fazer de nossas vidas, casas e comunidades lugares de acolhida, dignidade, cuidado e fraternidade. O Natal nos recorda que não há verdadeira celebração do nascimento de Jesus quando permanecemos indiferentes às necessidades daqueles que não têm moradia, vivem situações de vulnerabilidade ou carregam as marcas da exclusão.</w:t>
      </w:r>
    </w:p>
    <w:p w14:paraId="2448EAD6" w14:textId="77777777" w:rsidR="00836116" w:rsidRPr="00836116" w:rsidRDefault="00836116" w:rsidP="00836116">
      <w:pPr>
        <w:jc w:val="both"/>
        <w:rPr>
          <w:rFonts w:ascii="Times New Roman" w:hAnsi="Times New Roman" w:cs="Times New Roman"/>
          <w:b/>
          <w:bCs/>
        </w:rPr>
      </w:pPr>
      <w:r w:rsidRPr="00836116">
        <w:rPr>
          <w:rFonts w:ascii="Times New Roman" w:hAnsi="Times New Roman" w:cs="Times New Roman"/>
          <w:b/>
          <w:bCs/>
        </w:rPr>
        <w:t>A Palavra que se transforma em gestos concretos</w:t>
      </w:r>
    </w:p>
    <w:p w14:paraId="727047A5" w14:textId="64ADBA57" w:rsidR="00836116" w:rsidRPr="00836116" w:rsidRDefault="00836116" w:rsidP="00836116">
      <w:pPr>
        <w:jc w:val="both"/>
        <w:rPr>
          <w:rFonts w:ascii="Times New Roman" w:hAnsi="Times New Roman" w:cs="Times New Roman"/>
        </w:rPr>
      </w:pPr>
      <w:r w:rsidRPr="00836116">
        <w:rPr>
          <w:rFonts w:ascii="Times New Roman" w:hAnsi="Times New Roman" w:cs="Times New Roman"/>
        </w:rPr>
        <w:t>Durante a apresentação, Carlos Victor também explicou a organização da Cartilha da Novena de Natal, estruturada em nove momentos que orientam a preparação e a realização dos encontros.</w:t>
      </w:r>
      <w:r w:rsidR="007636BF">
        <w:rPr>
          <w:rFonts w:ascii="Times New Roman" w:hAnsi="Times New Roman" w:cs="Times New Roman"/>
        </w:rPr>
        <w:t xml:space="preserve"> </w:t>
      </w:r>
      <w:r w:rsidRPr="00836116">
        <w:rPr>
          <w:rFonts w:ascii="Times New Roman" w:hAnsi="Times New Roman" w:cs="Times New Roman"/>
        </w:rPr>
        <w:t xml:space="preserve">O material contempla a acolhida, as orientações para a preparação do ambiente celebrativo, a oração inicial, a partilha da Palavra, o fato da vida, a reflexão e a indicação de um gesto concreto, entre outros elementos que favorecem a </w:t>
      </w:r>
      <w:r w:rsidRPr="00836116">
        <w:rPr>
          <w:rFonts w:ascii="Times New Roman" w:hAnsi="Times New Roman" w:cs="Times New Roman"/>
        </w:rPr>
        <w:lastRenderedPageBreak/>
        <w:t>participação e a vivência comunitária.</w:t>
      </w:r>
      <w:r w:rsidR="007636BF">
        <w:rPr>
          <w:rFonts w:ascii="Times New Roman" w:hAnsi="Times New Roman" w:cs="Times New Roman"/>
        </w:rPr>
        <w:t xml:space="preserve"> </w:t>
      </w:r>
      <w:r w:rsidRPr="00836116">
        <w:rPr>
          <w:rFonts w:ascii="Times New Roman" w:hAnsi="Times New Roman" w:cs="Times New Roman"/>
        </w:rPr>
        <w:t>Um aspecto particularmente importante é o convite para que cada encontro ultrapasse o momento da reflexão e produza frutos na vida cotidiana. A Palavra proclamada precisa encontrar espaço em nossas atitudes. Por isso, o gesto concreto não é um simples complemento da celebração, mas uma expressão da fé que se torna serviço, cuidado e compromisso com o próximo.</w:t>
      </w:r>
    </w:p>
    <w:p w14:paraId="471E4366" w14:textId="2697CB4A" w:rsidR="00836116" w:rsidRPr="00836116" w:rsidRDefault="00836116" w:rsidP="00836116">
      <w:pPr>
        <w:jc w:val="both"/>
        <w:rPr>
          <w:rFonts w:ascii="Times New Roman" w:hAnsi="Times New Roman" w:cs="Times New Roman"/>
        </w:rPr>
      </w:pPr>
      <w:r w:rsidRPr="00836116">
        <w:rPr>
          <w:rFonts w:ascii="Times New Roman" w:hAnsi="Times New Roman" w:cs="Times New Roman"/>
        </w:rPr>
        <w:t xml:space="preserve">A cartilha também apresenta um encarte com sugestões de cantos, um QR </w:t>
      </w:r>
      <w:proofErr w:type="spellStart"/>
      <w:r w:rsidRPr="00836116">
        <w:rPr>
          <w:rFonts w:ascii="Times New Roman" w:hAnsi="Times New Roman" w:cs="Times New Roman"/>
        </w:rPr>
        <w:t>Code</w:t>
      </w:r>
      <w:proofErr w:type="spellEnd"/>
      <w:r w:rsidRPr="00836116">
        <w:rPr>
          <w:rFonts w:ascii="Times New Roman" w:hAnsi="Times New Roman" w:cs="Times New Roman"/>
        </w:rPr>
        <w:t xml:space="preserve"> com recursos complementares e, na contracapa, uma agenda que poderá ser utilizada para organizar e programar os encontros.</w:t>
      </w:r>
      <w:r w:rsidR="007636BF">
        <w:rPr>
          <w:rFonts w:ascii="Times New Roman" w:hAnsi="Times New Roman" w:cs="Times New Roman"/>
        </w:rPr>
        <w:t xml:space="preserve"> </w:t>
      </w:r>
      <w:r w:rsidRPr="00836116">
        <w:rPr>
          <w:rFonts w:ascii="Times New Roman" w:hAnsi="Times New Roman" w:cs="Times New Roman"/>
        </w:rPr>
        <w:t>São recursos que procuram facilitar a preparação dos grupos e favorecer uma experiência participativa, na qual cada pessoa possa contribuir para que a Novena seja verdadeiramente um momento de encontro com Deus e com os irmãos.</w:t>
      </w:r>
    </w:p>
    <w:p w14:paraId="6F0C71B9" w14:textId="77777777" w:rsidR="00836116" w:rsidRPr="00836116" w:rsidRDefault="00836116" w:rsidP="00836116">
      <w:pPr>
        <w:jc w:val="both"/>
        <w:rPr>
          <w:rFonts w:ascii="Times New Roman" w:hAnsi="Times New Roman" w:cs="Times New Roman"/>
          <w:b/>
          <w:bCs/>
        </w:rPr>
      </w:pPr>
      <w:r w:rsidRPr="00836116">
        <w:rPr>
          <w:rFonts w:ascii="Times New Roman" w:hAnsi="Times New Roman" w:cs="Times New Roman"/>
          <w:b/>
          <w:bCs/>
        </w:rPr>
        <w:t>Celebrar o Natal é permitir que Deus faça morada em nós</w:t>
      </w:r>
    </w:p>
    <w:p w14:paraId="4B73C5F6" w14:textId="77777777" w:rsidR="00836116" w:rsidRPr="00836116" w:rsidRDefault="00836116" w:rsidP="00836116">
      <w:pPr>
        <w:jc w:val="both"/>
        <w:rPr>
          <w:rFonts w:ascii="Times New Roman" w:hAnsi="Times New Roman" w:cs="Times New Roman"/>
        </w:rPr>
      </w:pPr>
      <w:r w:rsidRPr="00836116">
        <w:rPr>
          <w:rFonts w:ascii="Times New Roman" w:hAnsi="Times New Roman" w:cs="Times New Roman"/>
        </w:rPr>
        <w:t>A Novena de Natal nos recorda que celebrar o nascimento de Jesus é muito mais do que reconhecer sua presença na história ou recordar um acontecimento ocorrido em Belém. É permitir que o mistério da Encarnação transforme nossa maneira de viver, de olhar o outro e de construir relações.</w:t>
      </w:r>
    </w:p>
    <w:p w14:paraId="337E3CAB" w14:textId="77777777" w:rsidR="00836116" w:rsidRPr="00836116" w:rsidRDefault="00836116" w:rsidP="00836116">
      <w:pPr>
        <w:jc w:val="both"/>
        <w:rPr>
          <w:rFonts w:ascii="Times New Roman" w:hAnsi="Times New Roman" w:cs="Times New Roman"/>
        </w:rPr>
      </w:pPr>
      <w:r w:rsidRPr="00836116">
        <w:rPr>
          <w:rFonts w:ascii="Times New Roman" w:hAnsi="Times New Roman" w:cs="Times New Roman"/>
        </w:rPr>
        <w:t>O nascimento de Jesus precisa produzir frutos de fraternidade, solidariedade e justiça. A paz que desejamos não pode permanecer apenas nas palavras ou nos votos natalinos: ela precisa ganhar forma em gestos de perdão, acolhida, partilha, escuta e compromisso com os mais vulneráveis.</w:t>
      </w:r>
    </w:p>
    <w:p w14:paraId="1179AC54" w14:textId="77777777" w:rsidR="00836116" w:rsidRPr="00836116" w:rsidRDefault="00836116" w:rsidP="00836116">
      <w:pPr>
        <w:jc w:val="both"/>
        <w:rPr>
          <w:rFonts w:ascii="Times New Roman" w:hAnsi="Times New Roman" w:cs="Times New Roman"/>
        </w:rPr>
      </w:pPr>
      <w:r w:rsidRPr="00836116">
        <w:rPr>
          <w:rFonts w:ascii="Times New Roman" w:hAnsi="Times New Roman" w:cs="Times New Roman"/>
        </w:rPr>
        <w:t>O lançamento da Cartilha da Novena de Natal 2026 foi, portanto, mais do que a apresentação de um material pastoral. Foi um convite para que toda a Arquidiocese se coloque em movimento, formando uma grande rede de comunidades que rezam, escutam a Palavra, partilham a vida e assumem compromissos concretos com a construção da paz.</w:t>
      </w:r>
    </w:p>
    <w:p w14:paraId="03D4CD6A" w14:textId="77777777" w:rsidR="00836116" w:rsidRPr="00836116" w:rsidRDefault="00836116" w:rsidP="00836116">
      <w:pPr>
        <w:jc w:val="both"/>
        <w:rPr>
          <w:rFonts w:ascii="Times New Roman" w:hAnsi="Times New Roman" w:cs="Times New Roman"/>
        </w:rPr>
      </w:pPr>
      <w:r w:rsidRPr="00836116">
        <w:rPr>
          <w:rFonts w:ascii="Times New Roman" w:hAnsi="Times New Roman" w:cs="Times New Roman"/>
        </w:rPr>
        <w:t>Ao concluir o encontro, Padre Edson conduziu a oração final, confiando a Deus os frutos dessa iniciativa e a missão de cada comunidade que receberá a cartilha. Em seguida, os participantes partilharam um lanche fraterno, prolongando, na convivência e na alegria do encontro, a experiência de comunhão vivenciada durante o lançamento.</w:t>
      </w:r>
    </w:p>
    <w:p w14:paraId="15D90625" w14:textId="77777777" w:rsidR="00836116" w:rsidRDefault="00836116" w:rsidP="00836116">
      <w:pPr>
        <w:jc w:val="both"/>
        <w:rPr>
          <w:rFonts w:ascii="Times New Roman" w:hAnsi="Times New Roman" w:cs="Times New Roman"/>
          <w:b/>
          <w:bCs/>
        </w:rPr>
      </w:pPr>
      <w:r w:rsidRPr="00836116">
        <w:rPr>
          <w:rFonts w:ascii="Times New Roman" w:hAnsi="Times New Roman" w:cs="Times New Roman"/>
          <w:b/>
          <w:bCs/>
        </w:rPr>
        <w:t>Que as dez mil cartilhas sejam dez mil sementes de esperança, que encontrem terreno fértil em nossas comunidades. Que, ao abrirmos cada encontro da Novena, também abramos nossos corações para acolher Cristo e reconhecer sua presença na vida de cada irmão e irmã. Afinal, a paz existe, vem de Deus e deseja habitar-nos. Que encontre em nós uma morada!</w:t>
      </w:r>
    </w:p>
    <w:p w14:paraId="6EE23201" w14:textId="77777777" w:rsidR="007636BF" w:rsidRDefault="007636BF" w:rsidP="00836116">
      <w:pPr>
        <w:jc w:val="both"/>
        <w:rPr>
          <w:rFonts w:ascii="Times New Roman" w:hAnsi="Times New Roman" w:cs="Times New Roman"/>
          <w:b/>
          <w:bCs/>
        </w:rPr>
      </w:pPr>
    </w:p>
    <w:p w14:paraId="3C3C3D03" w14:textId="77777777" w:rsidR="007636BF" w:rsidRDefault="007636BF" w:rsidP="00836116">
      <w:pPr>
        <w:jc w:val="both"/>
        <w:rPr>
          <w:rFonts w:ascii="Times New Roman" w:hAnsi="Times New Roman" w:cs="Times New Roman"/>
          <w:b/>
          <w:bCs/>
        </w:rPr>
      </w:pPr>
    </w:p>
    <w:p w14:paraId="31066D19" w14:textId="5FBE6BD5" w:rsidR="007636BF" w:rsidRPr="007636BF" w:rsidRDefault="007636BF" w:rsidP="007636BF">
      <w:pPr>
        <w:spacing w:line="240" w:lineRule="auto"/>
        <w:jc w:val="both"/>
        <w:rPr>
          <w:rFonts w:ascii="Times New Roman" w:hAnsi="Times New Roman" w:cs="Times New Roman"/>
        </w:rPr>
      </w:pPr>
      <w:r w:rsidRPr="007636BF">
        <w:rPr>
          <w:rFonts w:ascii="Times New Roman" w:hAnsi="Times New Roman" w:cs="Times New Roman"/>
        </w:rPr>
        <w:t xml:space="preserve">Texto de Letícia </w:t>
      </w:r>
      <w:proofErr w:type="spellStart"/>
      <w:r w:rsidRPr="007636BF">
        <w:rPr>
          <w:rFonts w:ascii="Times New Roman" w:hAnsi="Times New Roman" w:cs="Times New Roman"/>
        </w:rPr>
        <w:t>Beilla</w:t>
      </w:r>
      <w:proofErr w:type="spellEnd"/>
      <w:r w:rsidRPr="007636BF">
        <w:rPr>
          <w:rFonts w:ascii="Times New Roman" w:hAnsi="Times New Roman" w:cs="Times New Roman"/>
        </w:rPr>
        <w:t xml:space="preserve"> Vasconcelos de Sá Jesus </w:t>
      </w:r>
    </w:p>
    <w:p w14:paraId="261540D6" w14:textId="475695EB" w:rsidR="007636BF" w:rsidRPr="007636BF" w:rsidRDefault="007636BF" w:rsidP="007636BF">
      <w:pPr>
        <w:spacing w:line="240" w:lineRule="auto"/>
        <w:jc w:val="both"/>
        <w:rPr>
          <w:rFonts w:ascii="Times New Roman" w:hAnsi="Times New Roman" w:cs="Times New Roman"/>
        </w:rPr>
      </w:pPr>
      <w:r w:rsidRPr="007636BF">
        <w:rPr>
          <w:rFonts w:ascii="Times New Roman" w:hAnsi="Times New Roman" w:cs="Times New Roman"/>
        </w:rPr>
        <w:t xml:space="preserve">Bacharel em Teologia pela Faculdade Católica de Rondônia. </w:t>
      </w:r>
    </w:p>
    <w:p w14:paraId="4926D9D1" w14:textId="77777777" w:rsidR="00836116" w:rsidRPr="00836116" w:rsidRDefault="00836116" w:rsidP="00836116"/>
    <w:sectPr w:rsidR="00836116" w:rsidRPr="00836116">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36116"/>
    <w:rsid w:val="007636BF"/>
    <w:rsid w:val="00836116"/>
    <w:rsid w:val="00F3573A"/>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0C88AC"/>
  <w15:chartTrackingRefBased/>
  <w15:docId w15:val="{5E05017D-27B4-4499-9822-17D1270625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pt-B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har"/>
    <w:uiPriority w:val="9"/>
    <w:qFormat/>
    <w:rsid w:val="0083611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har"/>
    <w:uiPriority w:val="9"/>
    <w:semiHidden/>
    <w:unhideWhenUsed/>
    <w:qFormat/>
    <w:rsid w:val="0083611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har"/>
    <w:uiPriority w:val="9"/>
    <w:semiHidden/>
    <w:unhideWhenUsed/>
    <w:qFormat/>
    <w:rsid w:val="00836116"/>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har"/>
    <w:uiPriority w:val="9"/>
    <w:semiHidden/>
    <w:unhideWhenUsed/>
    <w:qFormat/>
    <w:rsid w:val="00836116"/>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har"/>
    <w:uiPriority w:val="9"/>
    <w:semiHidden/>
    <w:unhideWhenUsed/>
    <w:qFormat/>
    <w:rsid w:val="00836116"/>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har"/>
    <w:uiPriority w:val="9"/>
    <w:semiHidden/>
    <w:unhideWhenUsed/>
    <w:qFormat/>
    <w:rsid w:val="00836116"/>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har"/>
    <w:uiPriority w:val="9"/>
    <w:semiHidden/>
    <w:unhideWhenUsed/>
    <w:qFormat/>
    <w:rsid w:val="00836116"/>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har"/>
    <w:uiPriority w:val="9"/>
    <w:semiHidden/>
    <w:unhideWhenUsed/>
    <w:qFormat/>
    <w:rsid w:val="00836116"/>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har"/>
    <w:uiPriority w:val="9"/>
    <w:semiHidden/>
    <w:unhideWhenUsed/>
    <w:qFormat/>
    <w:rsid w:val="00836116"/>
    <w:pPr>
      <w:keepNext/>
      <w:keepLines/>
      <w:spacing w:after="0"/>
      <w:outlineLvl w:val="8"/>
    </w:pPr>
    <w:rPr>
      <w:rFonts w:eastAsiaTheme="majorEastAsia" w:cstheme="majorBidi"/>
      <w:color w:val="272727" w:themeColor="text1" w:themeTint="D8"/>
    </w:rPr>
  </w:style>
  <w:style w:type="character" w:default="1" w:styleId="Fontepargpadro">
    <w:name w:val="Default Paragraph Font"/>
    <w:uiPriority w:val="1"/>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uiPriority w:val="9"/>
    <w:rsid w:val="00836116"/>
    <w:rPr>
      <w:rFonts w:asciiTheme="majorHAnsi" w:eastAsiaTheme="majorEastAsia" w:hAnsiTheme="majorHAnsi" w:cstheme="majorBidi"/>
      <w:color w:val="0F4761" w:themeColor="accent1" w:themeShade="BF"/>
      <w:sz w:val="40"/>
      <w:szCs w:val="40"/>
    </w:rPr>
  </w:style>
  <w:style w:type="character" w:customStyle="1" w:styleId="Ttulo2Char">
    <w:name w:val="Título 2 Char"/>
    <w:basedOn w:val="Fontepargpadro"/>
    <w:link w:val="Ttulo2"/>
    <w:uiPriority w:val="9"/>
    <w:semiHidden/>
    <w:rsid w:val="00836116"/>
    <w:rPr>
      <w:rFonts w:asciiTheme="majorHAnsi" w:eastAsiaTheme="majorEastAsia" w:hAnsiTheme="majorHAnsi" w:cstheme="majorBidi"/>
      <w:color w:val="0F4761" w:themeColor="accent1" w:themeShade="BF"/>
      <w:sz w:val="32"/>
      <w:szCs w:val="32"/>
    </w:rPr>
  </w:style>
  <w:style w:type="character" w:customStyle="1" w:styleId="Ttulo3Char">
    <w:name w:val="Título 3 Char"/>
    <w:basedOn w:val="Fontepargpadro"/>
    <w:link w:val="Ttulo3"/>
    <w:uiPriority w:val="9"/>
    <w:semiHidden/>
    <w:rsid w:val="00836116"/>
    <w:rPr>
      <w:rFonts w:eastAsiaTheme="majorEastAsia" w:cstheme="majorBidi"/>
      <w:color w:val="0F4761" w:themeColor="accent1" w:themeShade="BF"/>
      <w:sz w:val="28"/>
      <w:szCs w:val="28"/>
    </w:rPr>
  </w:style>
  <w:style w:type="character" w:customStyle="1" w:styleId="Ttulo4Char">
    <w:name w:val="Título 4 Char"/>
    <w:basedOn w:val="Fontepargpadro"/>
    <w:link w:val="Ttulo4"/>
    <w:uiPriority w:val="9"/>
    <w:semiHidden/>
    <w:rsid w:val="00836116"/>
    <w:rPr>
      <w:rFonts w:eastAsiaTheme="majorEastAsia" w:cstheme="majorBidi"/>
      <w:i/>
      <w:iCs/>
      <w:color w:val="0F4761" w:themeColor="accent1" w:themeShade="BF"/>
    </w:rPr>
  </w:style>
  <w:style w:type="character" w:customStyle="1" w:styleId="Ttulo5Char">
    <w:name w:val="Título 5 Char"/>
    <w:basedOn w:val="Fontepargpadro"/>
    <w:link w:val="Ttulo5"/>
    <w:uiPriority w:val="9"/>
    <w:semiHidden/>
    <w:rsid w:val="00836116"/>
    <w:rPr>
      <w:rFonts w:eastAsiaTheme="majorEastAsia" w:cstheme="majorBidi"/>
      <w:color w:val="0F4761" w:themeColor="accent1" w:themeShade="BF"/>
    </w:rPr>
  </w:style>
  <w:style w:type="character" w:customStyle="1" w:styleId="Ttulo6Char">
    <w:name w:val="Título 6 Char"/>
    <w:basedOn w:val="Fontepargpadro"/>
    <w:link w:val="Ttulo6"/>
    <w:uiPriority w:val="9"/>
    <w:semiHidden/>
    <w:rsid w:val="00836116"/>
    <w:rPr>
      <w:rFonts w:eastAsiaTheme="majorEastAsia" w:cstheme="majorBidi"/>
      <w:i/>
      <w:iCs/>
      <w:color w:val="595959" w:themeColor="text1" w:themeTint="A6"/>
    </w:rPr>
  </w:style>
  <w:style w:type="character" w:customStyle="1" w:styleId="Ttulo7Char">
    <w:name w:val="Título 7 Char"/>
    <w:basedOn w:val="Fontepargpadro"/>
    <w:link w:val="Ttulo7"/>
    <w:uiPriority w:val="9"/>
    <w:semiHidden/>
    <w:rsid w:val="00836116"/>
    <w:rPr>
      <w:rFonts w:eastAsiaTheme="majorEastAsia" w:cstheme="majorBidi"/>
      <w:color w:val="595959" w:themeColor="text1" w:themeTint="A6"/>
    </w:rPr>
  </w:style>
  <w:style w:type="character" w:customStyle="1" w:styleId="Ttulo8Char">
    <w:name w:val="Título 8 Char"/>
    <w:basedOn w:val="Fontepargpadro"/>
    <w:link w:val="Ttulo8"/>
    <w:uiPriority w:val="9"/>
    <w:semiHidden/>
    <w:rsid w:val="00836116"/>
    <w:rPr>
      <w:rFonts w:eastAsiaTheme="majorEastAsia" w:cstheme="majorBidi"/>
      <w:i/>
      <w:iCs/>
      <w:color w:val="272727" w:themeColor="text1" w:themeTint="D8"/>
    </w:rPr>
  </w:style>
  <w:style w:type="character" w:customStyle="1" w:styleId="Ttulo9Char">
    <w:name w:val="Título 9 Char"/>
    <w:basedOn w:val="Fontepargpadro"/>
    <w:link w:val="Ttulo9"/>
    <w:uiPriority w:val="9"/>
    <w:semiHidden/>
    <w:rsid w:val="00836116"/>
    <w:rPr>
      <w:rFonts w:eastAsiaTheme="majorEastAsia" w:cstheme="majorBidi"/>
      <w:color w:val="272727" w:themeColor="text1" w:themeTint="D8"/>
    </w:rPr>
  </w:style>
  <w:style w:type="paragraph" w:styleId="Ttulo">
    <w:name w:val="Title"/>
    <w:basedOn w:val="Normal"/>
    <w:next w:val="Normal"/>
    <w:link w:val="TtuloChar"/>
    <w:uiPriority w:val="10"/>
    <w:qFormat/>
    <w:rsid w:val="0083611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har">
    <w:name w:val="Título Char"/>
    <w:basedOn w:val="Fontepargpadro"/>
    <w:link w:val="Ttulo"/>
    <w:uiPriority w:val="10"/>
    <w:rsid w:val="00836116"/>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har"/>
    <w:uiPriority w:val="11"/>
    <w:qFormat/>
    <w:rsid w:val="00836116"/>
    <w:pPr>
      <w:numPr>
        <w:ilvl w:val="1"/>
      </w:numPr>
    </w:pPr>
    <w:rPr>
      <w:rFonts w:eastAsiaTheme="majorEastAsia" w:cstheme="majorBidi"/>
      <w:color w:val="595959" w:themeColor="text1" w:themeTint="A6"/>
      <w:spacing w:val="15"/>
      <w:sz w:val="28"/>
      <w:szCs w:val="28"/>
    </w:rPr>
  </w:style>
  <w:style w:type="character" w:customStyle="1" w:styleId="SubttuloChar">
    <w:name w:val="Subtítulo Char"/>
    <w:basedOn w:val="Fontepargpadro"/>
    <w:link w:val="Subttulo"/>
    <w:uiPriority w:val="11"/>
    <w:rsid w:val="00836116"/>
    <w:rPr>
      <w:rFonts w:eastAsiaTheme="majorEastAsia" w:cstheme="majorBidi"/>
      <w:color w:val="595959" w:themeColor="text1" w:themeTint="A6"/>
      <w:spacing w:val="15"/>
      <w:sz w:val="28"/>
      <w:szCs w:val="28"/>
    </w:rPr>
  </w:style>
  <w:style w:type="paragraph" w:styleId="Citao">
    <w:name w:val="Quote"/>
    <w:basedOn w:val="Normal"/>
    <w:next w:val="Normal"/>
    <w:link w:val="CitaoChar"/>
    <w:uiPriority w:val="29"/>
    <w:qFormat/>
    <w:rsid w:val="00836116"/>
    <w:pPr>
      <w:spacing w:before="160"/>
      <w:jc w:val="center"/>
    </w:pPr>
    <w:rPr>
      <w:i/>
      <w:iCs/>
      <w:color w:val="404040" w:themeColor="text1" w:themeTint="BF"/>
    </w:rPr>
  </w:style>
  <w:style w:type="character" w:customStyle="1" w:styleId="CitaoChar">
    <w:name w:val="Citação Char"/>
    <w:basedOn w:val="Fontepargpadro"/>
    <w:link w:val="Citao"/>
    <w:uiPriority w:val="29"/>
    <w:rsid w:val="00836116"/>
    <w:rPr>
      <w:i/>
      <w:iCs/>
      <w:color w:val="404040" w:themeColor="text1" w:themeTint="BF"/>
    </w:rPr>
  </w:style>
  <w:style w:type="paragraph" w:styleId="PargrafodaLista">
    <w:name w:val="List Paragraph"/>
    <w:basedOn w:val="Normal"/>
    <w:uiPriority w:val="34"/>
    <w:qFormat/>
    <w:rsid w:val="00836116"/>
    <w:pPr>
      <w:ind w:left="720"/>
      <w:contextualSpacing/>
    </w:pPr>
  </w:style>
  <w:style w:type="character" w:styleId="nfaseIntensa">
    <w:name w:val="Intense Emphasis"/>
    <w:basedOn w:val="Fontepargpadro"/>
    <w:uiPriority w:val="21"/>
    <w:qFormat/>
    <w:rsid w:val="00836116"/>
    <w:rPr>
      <w:i/>
      <w:iCs/>
      <w:color w:val="0F4761" w:themeColor="accent1" w:themeShade="BF"/>
    </w:rPr>
  </w:style>
  <w:style w:type="paragraph" w:styleId="CitaoIntensa">
    <w:name w:val="Intense Quote"/>
    <w:basedOn w:val="Normal"/>
    <w:next w:val="Normal"/>
    <w:link w:val="CitaoIntensaChar"/>
    <w:uiPriority w:val="30"/>
    <w:qFormat/>
    <w:rsid w:val="0083611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oIntensaChar">
    <w:name w:val="Citação Intensa Char"/>
    <w:basedOn w:val="Fontepargpadro"/>
    <w:link w:val="CitaoIntensa"/>
    <w:uiPriority w:val="30"/>
    <w:rsid w:val="00836116"/>
    <w:rPr>
      <w:i/>
      <w:iCs/>
      <w:color w:val="0F4761" w:themeColor="accent1" w:themeShade="BF"/>
    </w:rPr>
  </w:style>
  <w:style w:type="character" w:styleId="RefernciaIntensa">
    <w:name w:val="Intense Reference"/>
    <w:basedOn w:val="Fontepargpadro"/>
    <w:uiPriority w:val="32"/>
    <w:qFormat/>
    <w:rsid w:val="00836116"/>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29</TotalTime>
  <Pages>3</Pages>
  <Words>1280</Words>
  <Characters>6915</Characters>
  <Application>Microsoft Office Word</Application>
  <DocSecurity>0</DocSecurity>
  <Lines>57</Lines>
  <Paragraphs>16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8179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JOÃO PEDRO VASCONCELOS REBOUÇAS</dc:creator>
  <cp:keywords/>
  <dc:description/>
  <cp:lastModifiedBy>JOÃO PEDRO VASCONCELOS REBOUÇAS</cp:lastModifiedBy>
  <cp:revision>1</cp:revision>
  <dcterms:created xsi:type="dcterms:W3CDTF">2026-10-23T19:21:00Z</dcterms:created>
  <dcterms:modified xsi:type="dcterms:W3CDTF">2026-10-23T19:50:00Z</dcterms:modified>
</cp:coreProperties>
</file>